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D771BB" w14:textId="66283A68" w:rsidR="00415ABF" w:rsidRPr="00B61445" w:rsidRDefault="004D2DDD">
      <w:pPr>
        <w:rPr>
          <w:rFonts w:ascii="Times New Roman" w:eastAsiaTheme="majorEastAsia" w:hAnsi="Times New Roman" w:cs="Times New Roman"/>
        </w:rPr>
      </w:pPr>
      <w:bookmarkStart w:id="0" w:name="_GoBack"/>
      <w:bookmarkEnd w:id="0"/>
      <w:r w:rsidRPr="00B61445">
        <w:rPr>
          <w:rFonts w:ascii="Times New Roman" w:eastAsiaTheme="majorEastAsia" w:hAnsi="Times New Roman" w:cs="Times New Roman"/>
        </w:rPr>
        <w:t xml:space="preserve">Анонс                                                         </w:t>
      </w:r>
      <w:r w:rsidR="00B61445">
        <w:rPr>
          <w:rFonts w:ascii="Times New Roman" w:eastAsiaTheme="majorEastAsia" w:hAnsi="Times New Roman" w:cs="Times New Roman"/>
        </w:rPr>
        <w:t xml:space="preserve">                  </w:t>
      </w:r>
      <w:r w:rsidR="00B14199">
        <w:rPr>
          <w:rFonts w:ascii="Times New Roman" w:eastAsiaTheme="majorEastAsia" w:hAnsi="Times New Roman" w:cs="Times New Roman"/>
        </w:rPr>
        <w:t xml:space="preserve">                                       </w:t>
      </w:r>
      <w:r w:rsidR="00440FB5">
        <w:rPr>
          <w:rFonts w:ascii="Times New Roman" w:eastAsiaTheme="majorEastAsia" w:hAnsi="Times New Roman" w:cs="Times New Roman"/>
        </w:rPr>
        <w:t>21</w:t>
      </w:r>
      <w:r w:rsidR="00B14199">
        <w:rPr>
          <w:rFonts w:ascii="Times New Roman" w:eastAsiaTheme="majorEastAsia" w:hAnsi="Times New Roman" w:cs="Times New Roman"/>
        </w:rPr>
        <w:t>.</w:t>
      </w:r>
      <w:r w:rsidR="00705C65">
        <w:rPr>
          <w:rFonts w:ascii="Times New Roman" w:eastAsiaTheme="majorEastAsia" w:hAnsi="Times New Roman" w:cs="Times New Roman"/>
        </w:rPr>
        <w:t>11</w:t>
      </w:r>
      <w:r w:rsidRPr="00B61445">
        <w:rPr>
          <w:rFonts w:ascii="Times New Roman" w:eastAsiaTheme="majorEastAsia" w:hAnsi="Times New Roman" w:cs="Times New Roman"/>
        </w:rPr>
        <w:t>.</w:t>
      </w:r>
      <w:r w:rsidR="00B14199">
        <w:rPr>
          <w:rFonts w:ascii="Times New Roman" w:eastAsiaTheme="majorEastAsia" w:hAnsi="Times New Roman" w:cs="Times New Roman"/>
        </w:rPr>
        <w:t>2023 г.</w:t>
      </w:r>
    </w:p>
    <w:p w14:paraId="383304FA" w14:textId="77777777" w:rsidR="00415ABF" w:rsidRDefault="00415AB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5215A7" w14:textId="4D00102C" w:rsidR="00677798" w:rsidRPr="00946786" w:rsidRDefault="00677798" w:rsidP="00677798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46786">
        <w:rPr>
          <w:rFonts w:ascii="Times New Roman" w:eastAsia="Times New Roman" w:hAnsi="Times New Roman" w:cs="Times New Roman"/>
          <w:b/>
          <w:sz w:val="26"/>
          <w:szCs w:val="26"/>
        </w:rPr>
        <w:t>Участники из</w:t>
      </w:r>
      <w:r w:rsidR="008423BC">
        <w:rPr>
          <w:rFonts w:ascii="Times New Roman" w:eastAsia="Times New Roman" w:hAnsi="Times New Roman" w:cs="Times New Roman"/>
          <w:b/>
          <w:sz w:val="26"/>
          <w:szCs w:val="26"/>
        </w:rPr>
        <w:t xml:space="preserve"> Самарской области </w:t>
      </w:r>
      <w:r w:rsidRPr="00946786">
        <w:rPr>
          <w:rFonts w:ascii="Times New Roman" w:eastAsia="Times New Roman" w:hAnsi="Times New Roman" w:cs="Times New Roman"/>
          <w:b/>
          <w:sz w:val="26"/>
          <w:szCs w:val="26"/>
        </w:rPr>
        <w:t xml:space="preserve">представят регион </w:t>
      </w:r>
      <w:r w:rsidR="00705C65" w:rsidRPr="00946786">
        <w:rPr>
          <w:rFonts w:ascii="Times New Roman" w:eastAsia="Times New Roman" w:hAnsi="Times New Roman" w:cs="Times New Roman"/>
          <w:b/>
          <w:sz w:val="26"/>
          <w:szCs w:val="26"/>
        </w:rPr>
        <w:t>на Финале Чемпионата по профессиональному мастерству «Профессионалы»</w:t>
      </w:r>
    </w:p>
    <w:p w14:paraId="37303D05" w14:textId="77777777" w:rsidR="00415ABF" w:rsidRPr="00946786" w:rsidRDefault="00415ABF">
      <w:pPr>
        <w:spacing w:before="120" w:after="120" w:line="288" w:lineRule="auto"/>
        <w:jc w:val="both"/>
        <w:rPr>
          <w:rFonts w:ascii="Times New Roman" w:eastAsiaTheme="majorEastAsia" w:hAnsi="Times New Roman" w:cs="Times New Roman"/>
          <w:sz w:val="26"/>
          <w:szCs w:val="26"/>
        </w:rPr>
      </w:pPr>
    </w:p>
    <w:p w14:paraId="2BB70255" w14:textId="493BC308" w:rsidR="00FB15CD" w:rsidRPr="0030335B" w:rsidRDefault="00705C65" w:rsidP="00946786">
      <w:pPr>
        <w:spacing w:before="240" w:line="276" w:lineRule="auto"/>
        <w:jc w:val="both"/>
        <w:rPr>
          <w:rFonts w:ascii="Times New Roman" w:hAnsi="Times New Roman" w:cs="Times New Roman"/>
          <w:color w:val="auto"/>
        </w:rPr>
      </w:pPr>
      <w:r w:rsidRPr="0030335B">
        <w:rPr>
          <w:rFonts w:ascii="Times New Roman" w:eastAsia="Times New Roman" w:hAnsi="Times New Roman" w:cs="Times New Roman"/>
          <w:color w:val="auto"/>
        </w:rPr>
        <w:t>С 24 по 28 ноября в Санкт-Петербурге пройдет масштабное событие,</w:t>
      </w:r>
      <w:r w:rsidR="005816FD" w:rsidRPr="0030335B">
        <w:rPr>
          <w:rFonts w:ascii="Times New Roman" w:eastAsia="Times New Roman" w:hAnsi="Times New Roman" w:cs="Times New Roman"/>
          <w:color w:val="auto"/>
        </w:rPr>
        <w:t xml:space="preserve"> </w:t>
      </w:r>
      <w:r w:rsidR="003800F2" w:rsidRPr="0030335B">
        <w:rPr>
          <w:rFonts w:ascii="Times New Roman" w:eastAsia="Times New Roman" w:hAnsi="Times New Roman" w:cs="Times New Roman"/>
          <w:color w:val="auto"/>
        </w:rPr>
        <w:t xml:space="preserve">направленное на </w:t>
      </w:r>
      <w:r w:rsidR="003800F2" w:rsidRPr="0030335B">
        <w:rPr>
          <w:rFonts w:ascii="Times New Roman" w:hAnsi="Times New Roman" w:cs="Times New Roman"/>
          <w:color w:val="auto"/>
        </w:rPr>
        <w:t>повышение значимости и престижа рабочих профессий</w:t>
      </w:r>
      <w:r w:rsidR="005816FD" w:rsidRPr="0030335B">
        <w:rPr>
          <w:rFonts w:ascii="Times New Roman" w:eastAsia="Times New Roman" w:hAnsi="Times New Roman" w:cs="Times New Roman"/>
          <w:color w:val="auto"/>
        </w:rPr>
        <w:t xml:space="preserve">. Участниками мероприятий Финала Чемпионата станут </w:t>
      </w:r>
      <w:r w:rsidRPr="0030335B">
        <w:rPr>
          <w:rFonts w:ascii="Times New Roman" w:hAnsi="Times New Roman" w:cs="Times New Roman"/>
          <w:color w:val="auto"/>
        </w:rPr>
        <w:t>представител</w:t>
      </w:r>
      <w:r w:rsidR="005816FD" w:rsidRPr="0030335B">
        <w:rPr>
          <w:rFonts w:ascii="Times New Roman" w:hAnsi="Times New Roman" w:cs="Times New Roman"/>
          <w:color w:val="auto"/>
        </w:rPr>
        <w:t>и</w:t>
      </w:r>
      <w:r w:rsidRPr="0030335B">
        <w:rPr>
          <w:rFonts w:ascii="Times New Roman" w:hAnsi="Times New Roman" w:cs="Times New Roman"/>
          <w:color w:val="auto"/>
        </w:rPr>
        <w:t xml:space="preserve"> органов власти различных уровней</w:t>
      </w:r>
      <w:r w:rsidR="006201D5" w:rsidRPr="0030335B">
        <w:rPr>
          <w:rFonts w:ascii="Times New Roman" w:hAnsi="Times New Roman" w:cs="Times New Roman"/>
          <w:color w:val="auto"/>
        </w:rPr>
        <w:t xml:space="preserve"> и направлений</w:t>
      </w:r>
      <w:r w:rsidRPr="0030335B">
        <w:rPr>
          <w:rFonts w:ascii="Times New Roman" w:hAnsi="Times New Roman" w:cs="Times New Roman"/>
          <w:color w:val="auto"/>
        </w:rPr>
        <w:t>, образовательных организаций, предприятий, иностранных государств, а также конкурсант</w:t>
      </w:r>
      <w:r w:rsidR="005816FD" w:rsidRPr="0030335B">
        <w:rPr>
          <w:rFonts w:ascii="Times New Roman" w:hAnsi="Times New Roman" w:cs="Times New Roman"/>
          <w:color w:val="auto"/>
        </w:rPr>
        <w:t>ы</w:t>
      </w:r>
      <w:r w:rsidRPr="0030335B">
        <w:rPr>
          <w:rFonts w:ascii="Times New Roman" w:hAnsi="Times New Roman" w:cs="Times New Roman"/>
          <w:color w:val="auto"/>
        </w:rPr>
        <w:t>, эксперт</w:t>
      </w:r>
      <w:r w:rsidR="005816FD" w:rsidRPr="0030335B">
        <w:rPr>
          <w:rFonts w:ascii="Times New Roman" w:hAnsi="Times New Roman" w:cs="Times New Roman"/>
          <w:color w:val="auto"/>
        </w:rPr>
        <w:t>ы</w:t>
      </w:r>
      <w:r w:rsidRPr="0030335B">
        <w:rPr>
          <w:rFonts w:ascii="Times New Roman" w:hAnsi="Times New Roman" w:cs="Times New Roman"/>
          <w:color w:val="auto"/>
        </w:rPr>
        <w:t xml:space="preserve"> и зрител</w:t>
      </w:r>
      <w:r w:rsidR="005816FD" w:rsidRPr="0030335B">
        <w:rPr>
          <w:rFonts w:ascii="Times New Roman" w:hAnsi="Times New Roman" w:cs="Times New Roman"/>
          <w:color w:val="auto"/>
        </w:rPr>
        <w:t>и</w:t>
      </w:r>
      <w:r w:rsidR="00FB15CD" w:rsidRPr="0030335B">
        <w:rPr>
          <w:rFonts w:ascii="Times New Roman" w:hAnsi="Times New Roman" w:cs="Times New Roman"/>
          <w:color w:val="auto"/>
        </w:rPr>
        <w:t xml:space="preserve">. </w:t>
      </w:r>
    </w:p>
    <w:p w14:paraId="6B4D8D85" w14:textId="5A824C28" w:rsidR="00946786" w:rsidRPr="0030335B" w:rsidRDefault="00D61B7E" w:rsidP="00946786">
      <w:pPr>
        <w:spacing w:before="240" w:line="276" w:lineRule="auto"/>
        <w:jc w:val="both"/>
        <w:rPr>
          <w:rFonts w:ascii="Times New Roman" w:hAnsi="Times New Roman" w:cs="Times New Roman"/>
          <w:color w:val="auto"/>
        </w:rPr>
      </w:pPr>
      <w:r w:rsidRPr="0030335B">
        <w:rPr>
          <w:rFonts w:ascii="Times New Roman" w:hAnsi="Times New Roman" w:cs="Times New Roman"/>
          <w:color w:val="auto"/>
        </w:rPr>
        <w:t>В рамках</w:t>
      </w:r>
      <w:r w:rsidR="00946786" w:rsidRPr="0030335B">
        <w:rPr>
          <w:rFonts w:ascii="Times New Roman" w:hAnsi="Times New Roman" w:cs="Times New Roman"/>
          <w:color w:val="auto"/>
        </w:rPr>
        <w:t xml:space="preserve"> Финал</w:t>
      </w:r>
      <w:r w:rsidRPr="0030335B">
        <w:rPr>
          <w:rFonts w:ascii="Times New Roman" w:hAnsi="Times New Roman" w:cs="Times New Roman"/>
          <w:color w:val="auto"/>
        </w:rPr>
        <w:t>а</w:t>
      </w:r>
      <w:r w:rsidR="00FB15CD" w:rsidRPr="0030335B">
        <w:rPr>
          <w:rFonts w:ascii="Times New Roman" w:hAnsi="Times New Roman" w:cs="Times New Roman"/>
          <w:color w:val="auto"/>
        </w:rPr>
        <w:t xml:space="preserve"> </w:t>
      </w:r>
      <w:r w:rsidR="006201D5" w:rsidRPr="0030335B">
        <w:rPr>
          <w:rFonts w:ascii="Times New Roman" w:hAnsi="Times New Roman" w:cs="Times New Roman"/>
          <w:color w:val="auto"/>
        </w:rPr>
        <w:t xml:space="preserve">Чемпионата </w:t>
      </w:r>
      <w:r w:rsidR="005816FD" w:rsidRPr="0030335B">
        <w:rPr>
          <w:rFonts w:ascii="Times New Roman" w:hAnsi="Times New Roman" w:cs="Times New Roman"/>
          <w:color w:val="auto"/>
        </w:rPr>
        <w:t>запланирована</w:t>
      </w:r>
      <w:r w:rsidR="00FB15CD" w:rsidRPr="0030335B">
        <w:rPr>
          <w:rFonts w:ascii="Times New Roman" w:hAnsi="Times New Roman" w:cs="Times New Roman"/>
          <w:color w:val="auto"/>
        </w:rPr>
        <w:t xml:space="preserve"> </w:t>
      </w:r>
      <w:r w:rsidRPr="0030335B">
        <w:rPr>
          <w:rFonts w:ascii="Times New Roman" w:hAnsi="Times New Roman" w:cs="Times New Roman"/>
          <w:color w:val="auto"/>
        </w:rPr>
        <w:t xml:space="preserve">обширная </w:t>
      </w:r>
      <w:r w:rsidR="00FB15CD" w:rsidRPr="0030335B">
        <w:rPr>
          <w:rFonts w:ascii="Times New Roman" w:hAnsi="Times New Roman" w:cs="Times New Roman"/>
          <w:color w:val="auto"/>
        </w:rPr>
        <w:t>деловая программа</w:t>
      </w:r>
      <w:r w:rsidR="005816FD" w:rsidRPr="0030335B">
        <w:rPr>
          <w:rFonts w:ascii="Times New Roman" w:hAnsi="Times New Roman" w:cs="Times New Roman"/>
          <w:color w:val="auto"/>
        </w:rPr>
        <w:t>.</w:t>
      </w:r>
      <w:r w:rsidR="00FB15CD" w:rsidRPr="0030335B">
        <w:rPr>
          <w:rFonts w:ascii="Times New Roman" w:hAnsi="Times New Roman" w:cs="Times New Roman"/>
          <w:color w:val="auto"/>
        </w:rPr>
        <w:t xml:space="preserve"> </w:t>
      </w:r>
      <w:r w:rsidR="005816FD" w:rsidRPr="0030335B">
        <w:rPr>
          <w:rFonts w:ascii="Times New Roman" w:hAnsi="Times New Roman" w:cs="Times New Roman"/>
          <w:color w:val="auto"/>
        </w:rPr>
        <w:t>Профильные</w:t>
      </w:r>
      <w:r w:rsidR="00FB15CD" w:rsidRPr="0030335B">
        <w:rPr>
          <w:rFonts w:ascii="Times New Roman" w:hAnsi="Times New Roman" w:cs="Times New Roman"/>
          <w:color w:val="auto"/>
        </w:rPr>
        <w:t xml:space="preserve"> эксперты, руководители федеральных органов власти и представители предприятий обсудят вопросы создания эффективной системы подготовки кадров, сближения экономики России и системы образования. Участниками деловой программы станут более 5 тысяч человек из всех </w:t>
      </w:r>
      <w:r w:rsidRPr="0030335B">
        <w:rPr>
          <w:rFonts w:ascii="Times New Roman" w:hAnsi="Times New Roman" w:cs="Times New Roman"/>
          <w:color w:val="auto"/>
        </w:rPr>
        <w:t>регионов</w:t>
      </w:r>
      <w:r w:rsidR="00FB15CD" w:rsidRPr="0030335B">
        <w:rPr>
          <w:rFonts w:ascii="Times New Roman" w:hAnsi="Times New Roman" w:cs="Times New Roman"/>
          <w:color w:val="auto"/>
        </w:rPr>
        <w:t xml:space="preserve"> страны, а также делегаты из дружественных стран.</w:t>
      </w:r>
    </w:p>
    <w:p w14:paraId="3A4C52E1" w14:textId="255F1737" w:rsidR="00FB15CD" w:rsidRPr="0030335B" w:rsidRDefault="00FB15CD" w:rsidP="00946786">
      <w:pPr>
        <w:spacing w:before="240" w:line="276" w:lineRule="auto"/>
        <w:jc w:val="both"/>
        <w:rPr>
          <w:rFonts w:ascii="Times New Roman" w:hAnsi="Times New Roman" w:cs="Times New Roman"/>
          <w:color w:val="auto"/>
        </w:rPr>
      </w:pPr>
      <w:r w:rsidRPr="0030335B">
        <w:rPr>
          <w:rFonts w:ascii="Times New Roman" w:hAnsi="Times New Roman" w:cs="Times New Roman"/>
          <w:color w:val="auto"/>
        </w:rPr>
        <w:t xml:space="preserve">Соревнования пройдут </w:t>
      </w:r>
      <w:r w:rsidR="00705C65" w:rsidRPr="0030335B">
        <w:rPr>
          <w:rFonts w:ascii="Times New Roman" w:hAnsi="Times New Roman" w:cs="Times New Roman"/>
          <w:color w:val="auto"/>
        </w:rPr>
        <w:t xml:space="preserve">по 35 наиболее востребованным компетенциям для </w:t>
      </w:r>
      <w:r w:rsidRPr="0030335B">
        <w:rPr>
          <w:rFonts w:ascii="Times New Roman" w:hAnsi="Times New Roman" w:cs="Times New Roman"/>
          <w:color w:val="auto"/>
        </w:rPr>
        <w:t>О</w:t>
      </w:r>
      <w:r w:rsidR="00705C65" w:rsidRPr="0030335B">
        <w:rPr>
          <w:rFonts w:ascii="Times New Roman" w:hAnsi="Times New Roman" w:cs="Times New Roman"/>
          <w:color w:val="auto"/>
        </w:rPr>
        <w:t>сновной возрастной категории</w:t>
      </w:r>
      <w:r w:rsidR="00D61B7E" w:rsidRPr="0030335B">
        <w:rPr>
          <w:rFonts w:ascii="Times New Roman" w:hAnsi="Times New Roman" w:cs="Times New Roman"/>
          <w:color w:val="auto"/>
        </w:rPr>
        <w:t>,</w:t>
      </w:r>
      <w:r w:rsidR="00705C65" w:rsidRPr="0030335B">
        <w:rPr>
          <w:rFonts w:ascii="Times New Roman" w:hAnsi="Times New Roman" w:cs="Times New Roman"/>
          <w:color w:val="auto"/>
        </w:rPr>
        <w:t xml:space="preserve"> и </w:t>
      </w:r>
      <w:r w:rsidR="00D61B7E" w:rsidRPr="0030335B">
        <w:rPr>
          <w:rFonts w:ascii="Times New Roman" w:hAnsi="Times New Roman" w:cs="Times New Roman"/>
          <w:color w:val="auto"/>
        </w:rPr>
        <w:t xml:space="preserve">по </w:t>
      </w:r>
      <w:r w:rsidR="00705C65" w:rsidRPr="0030335B">
        <w:rPr>
          <w:rFonts w:ascii="Times New Roman" w:hAnsi="Times New Roman" w:cs="Times New Roman"/>
          <w:color w:val="auto"/>
        </w:rPr>
        <w:t xml:space="preserve">20 – </w:t>
      </w:r>
      <w:r w:rsidR="00D61B7E" w:rsidRPr="0030335B">
        <w:rPr>
          <w:rFonts w:ascii="Times New Roman" w:hAnsi="Times New Roman" w:cs="Times New Roman"/>
          <w:color w:val="auto"/>
        </w:rPr>
        <w:t>для</w:t>
      </w:r>
      <w:r w:rsidR="00705C65" w:rsidRPr="0030335B">
        <w:rPr>
          <w:rFonts w:ascii="Times New Roman" w:hAnsi="Times New Roman" w:cs="Times New Roman"/>
          <w:color w:val="auto"/>
        </w:rPr>
        <w:t xml:space="preserve"> </w:t>
      </w:r>
      <w:r w:rsidRPr="0030335B">
        <w:rPr>
          <w:rFonts w:ascii="Times New Roman" w:hAnsi="Times New Roman" w:cs="Times New Roman"/>
          <w:color w:val="auto"/>
        </w:rPr>
        <w:t>Ю</w:t>
      </w:r>
      <w:r w:rsidR="00705C65" w:rsidRPr="0030335B">
        <w:rPr>
          <w:rFonts w:ascii="Times New Roman" w:hAnsi="Times New Roman" w:cs="Times New Roman"/>
          <w:color w:val="auto"/>
        </w:rPr>
        <w:t xml:space="preserve">ниоров. Проявить себя смогут </w:t>
      </w:r>
      <w:r w:rsidR="00946786" w:rsidRPr="0030335B">
        <w:rPr>
          <w:rFonts w:ascii="Times New Roman" w:hAnsi="Times New Roman" w:cs="Times New Roman"/>
          <w:color w:val="auto"/>
        </w:rPr>
        <w:t>свыше</w:t>
      </w:r>
      <w:r w:rsidRPr="0030335B">
        <w:rPr>
          <w:rFonts w:ascii="Times New Roman" w:hAnsi="Times New Roman" w:cs="Times New Roman"/>
          <w:color w:val="auto"/>
        </w:rPr>
        <w:t xml:space="preserve"> </w:t>
      </w:r>
      <w:r w:rsidR="00705C65" w:rsidRPr="0030335B">
        <w:rPr>
          <w:rFonts w:ascii="Times New Roman" w:hAnsi="Times New Roman" w:cs="Times New Roman"/>
          <w:color w:val="auto"/>
        </w:rPr>
        <w:t>68</w:t>
      </w:r>
      <w:r w:rsidRPr="0030335B">
        <w:rPr>
          <w:rFonts w:ascii="Times New Roman" w:hAnsi="Times New Roman" w:cs="Times New Roman"/>
          <w:color w:val="auto"/>
        </w:rPr>
        <w:t>0</w:t>
      </w:r>
      <w:r w:rsidR="00705C65" w:rsidRPr="0030335B">
        <w:rPr>
          <w:rFonts w:ascii="Times New Roman" w:hAnsi="Times New Roman" w:cs="Times New Roman"/>
          <w:color w:val="auto"/>
        </w:rPr>
        <w:t xml:space="preserve"> конкурсантов, среди которых представители </w:t>
      </w:r>
      <w:r w:rsidRPr="0030335B">
        <w:rPr>
          <w:rFonts w:ascii="Times New Roman" w:hAnsi="Times New Roman" w:cs="Times New Roman"/>
          <w:color w:val="auto"/>
        </w:rPr>
        <w:t>большинства</w:t>
      </w:r>
      <w:r w:rsidR="00705C65" w:rsidRPr="0030335B">
        <w:rPr>
          <w:rFonts w:ascii="Times New Roman" w:hAnsi="Times New Roman" w:cs="Times New Roman"/>
          <w:color w:val="auto"/>
        </w:rPr>
        <w:t xml:space="preserve"> субъектов Российской Федерации, 69 участников от ведущих предприятий страны и </w:t>
      </w:r>
      <w:r w:rsidR="00946786" w:rsidRPr="0030335B">
        <w:rPr>
          <w:rFonts w:ascii="Times New Roman" w:hAnsi="Times New Roman" w:cs="Times New Roman"/>
          <w:color w:val="auto"/>
        </w:rPr>
        <w:t>боле</w:t>
      </w:r>
      <w:r w:rsidRPr="0030335B">
        <w:rPr>
          <w:rFonts w:ascii="Times New Roman" w:hAnsi="Times New Roman" w:cs="Times New Roman"/>
          <w:color w:val="auto"/>
        </w:rPr>
        <w:t xml:space="preserve">е </w:t>
      </w:r>
      <w:r w:rsidR="00705C65" w:rsidRPr="0030335B">
        <w:rPr>
          <w:rFonts w:ascii="Times New Roman" w:hAnsi="Times New Roman" w:cs="Times New Roman"/>
          <w:color w:val="auto"/>
        </w:rPr>
        <w:t>4</w:t>
      </w:r>
      <w:r w:rsidRPr="0030335B">
        <w:rPr>
          <w:rFonts w:ascii="Times New Roman" w:hAnsi="Times New Roman" w:cs="Times New Roman"/>
          <w:color w:val="auto"/>
        </w:rPr>
        <w:t>0</w:t>
      </w:r>
      <w:r w:rsidR="00705C65" w:rsidRPr="0030335B">
        <w:rPr>
          <w:rFonts w:ascii="Times New Roman" w:hAnsi="Times New Roman" w:cs="Times New Roman"/>
          <w:color w:val="auto"/>
        </w:rPr>
        <w:t xml:space="preserve"> человек из других государств. </w:t>
      </w:r>
    </w:p>
    <w:p w14:paraId="4ACD491C" w14:textId="04DEB9D5" w:rsidR="00677798" w:rsidRPr="0030335B" w:rsidRDefault="00FB15CD" w:rsidP="0030335B">
      <w:pPr>
        <w:spacing w:before="240"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30335B">
        <w:rPr>
          <w:rFonts w:ascii="Times New Roman" w:eastAsiaTheme="majorEastAsia" w:hAnsi="Times New Roman" w:cs="Times New Roman"/>
          <w:color w:val="auto"/>
        </w:rPr>
        <w:t>Делегация из</w:t>
      </w:r>
      <w:r w:rsidR="00B655A5" w:rsidRPr="0030335B">
        <w:rPr>
          <w:rFonts w:ascii="Times New Roman" w:eastAsiaTheme="majorEastAsia" w:hAnsi="Times New Roman" w:cs="Times New Roman"/>
          <w:color w:val="auto"/>
        </w:rPr>
        <w:t xml:space="preserve"> Самарской области </w:t>
      </w:r>
      <w:r w:rsidRPr="0030335B">
        <w:rPr>
          <w:rFonts w:ascii="Times New Roman" w:eastAsiaTheme="majorEastAsia" w:hAnsi="Times New Roman" w:cs="Times New Roman"/>
          <w:color w:val="auto"/>
        </w:rPr>
        <w:t xml:space="preserve">посетит </w:t>
      </w:r>
      <w:r w:rsidR="006201D5" w:rsidRPr="0030335B">
        <w:rPr>
          <w:rFonts w:ascii="Times New Roman" w:eastAsiaTheme="majorEastAsia" w:hAnsi="Times New Roman" w:cs="Times New Roman"/>
          <w:color w:val="auto"/>
        </w:rPr>
        <w:t>Финал Чемпионата по профессиональному мастерству «Профессионалы»</w:t>
      </w:r>
      <w:r w:rsidRPr="0030335B">
        <w:rPr>
          <w:rFonts w:ascii="Times New Roman" w:eastAsiaTheme="majorEastAsia" w:hAnsi="Times New Roman" w:cs="Times New Roman"/>
          <w:color w:val="auto"/>
        </w:rPr>
        <w:t xml:space="preserve"> для обмена </w:t>
      </w:r>
      <w:r w:rsidR="00D61B7E" w:rsidRPr="0030335B">
        <w:rPr>
          <w:rFonts w:ascii="Times New Roman" w:eastAsiaTheme="majorEastAsia" w:hAnsi="Times New Roman" w:cs="Times New Roman"/>
          <w:color w:val="auto"/>
        </w:rPr>
        <w:t xml:space="preserve">опытом и </w:t>
      </w:r>
      <w:r w:rsidRPr="0030335B">
        <w:rPr>
          <w:rFonts w:ascii="Times New Roman" w:eastAsiaTheme="majorEastAsia" w:hAnsi="Times New Roman" w:cs="Times New Roman"/>
          <w:color w:val="auto"/>
        </w:rPr>
        <w:t xml:space="preserve">лучшими практиками </w:t>
      </w:r>
      <w:proofErr w:type="gramStart"/>
      <w:r w:rsidRPr="0030335B">
        <w:rPr>
          <w:rFonts w:ascii="Times New Roman" w:eastAsiaTheme="majorEastAsia" w:hAnsi="Times New Roman" w:cs="Times New Roman"/>
          <w:color w:val="auto"/>
        </w:rPr>
        <w:t>с</w:t>
      </w:r>
      <w:proofErr w:type="gramEnd"/>
      <w:r w:rsidRPr="0030335B">
        <w:rPr>
          <w:rFonts w:ascii="Times New Roman" w:eastAsiaTheme="majorEastAsia" w:hAnsi="Times New Roman" w:cs="Times New Roman"/>
          <w:color w:val="auto"/>
        </w:rPr>
        <w:t xml:space="preserve"> представителями других </w:t>
      </w:r>
      <w:r w:rsidR="00D61B7E" w:rsidRPr="0030335B">
        <w:rPr>
          <w:rFonts w:ascii="Times New Roman" w:eastAsiaTheme="majorEastAsia" w:hAnsi="Times New Roman" w:cs="Times New Roman"/>
          <w:color w:val="auto"/>
        </w:rPr>
        <w:t>регионов</w:t>
      </w:r>
      <w:r w:rsidRPr="0030335B">
        <w:rPr>
          <w:rFonts w:ascii="Times New Roman" w:eastAsiaTheme="majorEastAsia" w:hAnsi="Times New Roman" w:cs="Times New Roman"/>
          <w:color w:val="auto"/>
        </w:rPr>
        <w:t xml:space="preserve"> и государств. В состав делегации входят</w:t>
      </w:r>
      <w:r w:rsidR="00B655A5" w:rsidRPr="0030335B">
        <w:rPr>
          <w:rFonts w:ascii="Times New Roman" w:eastAsiaTheme="majorEastAsia" w:hAnsi="Times New Roman" w:cs="Times New Roman"/>
          <w:color w:val="auto"/>
        </w:rPr>
        <w:t xml:space="preserve"> 23 человека.</w:t>
      </w:r>
    </w:p>
    <w:p w14:paraId="6055F8DF" w14:textId="2F3B0E9D" w:rsidR="005224F1" w:rsidRPr="0030335B" w:rsidRDefault="0030335B" w:rsidP="005224F1">
      <w:pPr>
        <w:spacing w:before="240"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30335B">
        <w:rPr>
          <w:rFonts w:ascii="Times New Roman" w:hAnsi="Times New Roman" w:cs="Times New Roman"/>
          <w:color w:val="auto"/>
          <w:shd w:val="clear" w:color="auto" w:fill="FFFFFF"/>
        </w:rPr>
        <w:t>«</w:t>
      </w:r>
      <w:r w:rsidR="00440FB5" w:rsidRPr="00440FB5">
        <w:rPr>
          <w:rFonts w:ascii="Times New Roman" w:hAnsi="Times New Roman" w:cs="Times New Roman"/>
          <w:i/>
          <w:iCs/>
          <w:color w:val="auto"/>
          <w:shd w:val="clear" w:color="auto" w:fill="FFFFFF"/>
        </w:rPr>
        <w:t xml:space="preserve">Мы видим, как за очень короткое время система профессионального образования в Самарской области изменилась. Сегодня колледжи и техникумы – это современные образовательные пространства, учиться в которых становится престижно. Это подтверждают выпускники школ, которые всё чаще для старта в профессии выбирают среднее профессиональное образование. А чемпионаты профессионального мастерства позволяют не только раскрыть способности участников, но вдохновляют молодежь, мотивируют к развитию и достижению высоких целей», </w:t>
      </w:r>
      <w:r w:rsidRPr="0030335B">
        <w:rPr>
          <w:rFonts w:ascii="Times New Roman" w:eastAsia="Times New Roman" w:hAnsi="Times New Roman" w:cs="Times New Roman"/>
          <w:color w:val="auto"/>
        </w:rPr>
        <w:t xml:space="preserve">– отметила руководитель Регионального координационного центра чемпионатов профессионального мастерства в Самарской области </w:t>
      </w:r>
      <w:r w:rsidRPr="00440FB5">
        <w:rPr>
          <w:rFonts w:ascii="Times New Roman" w:eastAsia="Times New Roman" w:hAnsi="Times New Roman" w:cs="Times New Roman"/>
          <w:b/>
          <w:bCs/>
          <w:color w:val="auto"/>
        </w:rPr>
        <w:t>Ольга Жолобова</w:t>
      </w:r>
      <w:r w:rsidRPr="0030335B">
        <w:rPr>
          <w:rFonts w:ascii="Times New Roman" w:eastAsia="Times New Roman" w:hAnsi="Times New Roman" w:cs="Times New Roman"/>
          <w:color w:val="auto"/>
        </w:rPr>
        <w:t>.</w:t>
      </w:r>
      <w:r w:rsidR="005224F1" w:rsidRPr="0030335B">
        <w:rPr>
          <w:rStyle w:val="a9"/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5224F1" w:rsidRPr="0030335B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</w:p>
    <w:p w14:paraId="69223DD5" w14:textId="6DC59C25" w:rsidR="00055D05" w:rsidRPr="0030335B" w:rsidRDefault="000714F5" w:rsidP="0030335B">
      <w:pPr>
        <w:spacing w:before="240"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30335B">
        <w:rPr>
          <w:rFonts w:ascii="Times New Roman" w:eastAsia="Times New Roman" w:hAnsi="Times New Roman" w:cs="Times New Roman"/>
          <w:color w:val="auto"/>
        </w:rPr>
        <w:t>Наши земляки прошли отбор по 9 компетенциям, в их числе «3D Моделирование для компьютерных игр», «Кузовной ремонт», «Лабораторный химический анализ», «Фрезерные работы на станках с ЧПУ»</w:t>
      </w:r>
      <w:r>
        <w:rPr>
          <w:rFonts w:ascii="Times New Roman" w:eastAsia="Times New Roman" w:hAnsi="Times New Roman" w:cs="Times New Roman"/>
          <w:color w:val="auto"/>
        </w:rPr>
        <w:t>, «Промышленная автоматика»</w:t>
      </w:r>
      <w:r w:rsidRPr="0030335B">
        <w:rPr>
          <w:rFonts w:ascii="Times New Roman" w:eastAsia="Times New Roman" w:hAnsi="Times New Roman" w:cs="Times New Roman"/>
          <w:color w:val="auto"/>
        </w:rPr>
        <w:t xml:space="preserve">. В </w:t>
      </w:r>
      <w:r>
        <w:rPr>
          <w:rFonts w:ascii="Times New Roman" w:eastAsia="Times New Roman" w:hAnsi="Times New Roman" w:cs="Times New Roman"/>
          <w:color w:val="auto"/>
        </w:rPr>
        <w:t>трёх</w:t>
      </w:r>
      <w:r w:rsidRPr="0030335B">
        <w:rPr>
          <w:rFonts w:ascii="Times New Roman" w:eastAsia="Times New Roman" w:hAnsi="Times New Roman" w:cs="Times New Roman"/>
          <w:color w:val="auto"/>
        </w:rPr>
        <w:t xml:space="preserve"> компетенциях будут соревноваться юниоры.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="00946786" w:rsidRPr="0030335B">
        <w:rPr>
          <w:rFonts w:ascii="Times New Roman" w:eastAsia="Times New Roman" w:hAnsi="Times New Roman" w:cs="Times New Roman"/>
          <w:color w:val="auto"/>
        </w:rPr>
        <w:t>Молодые специалисты уже готовы показать все навыки, приоб</w:t>
      </w:r>
      <w:r w:rsidR="00D61B7E" w:rsidRPr="0030335B">
        <w:rPr>
          <w:rFonts w:ascii="Times New Roman" w:eastAsia="Times New Roman" w:hAnsi="Times New Roman" w:cs="Times New Roman"/>
          <w:color w:val="auto"/>
        </w:rPr>
        <w:t>ретенные</w:t>
      </w:r>
      <w:r w:rsidR="00946786" w:rsidRPr="0030335B">
        <w:rPr>
          <w:rFonts w:ascii="Times New Roman" w:eastAsia="Times New Roman" w:hAnsi="Times New Roman" w:cs="Times New Roman"/>
          <w:color w:val="auto"/>
        </w:rPr>
        <w:t xml:space="preserve"> от наставников при подготовке и закреп</w:t>
      </w:r>
      <w:r w:rsidR="00D61B7E" w:rsidRPr="0030335B">
        <w:rPr>
          <w:rFonts w:ascii="Times New Roman" w:eastAsia="Times New Roman" w:hAnsi="Times New Roman" w:cs="Times New Roman"/>
          <w:color w:val="auto"/>
        </w:rPr>
        <w:t>ленные</w:t>
      </w:r>
      <w:r w:rsidR="00946786" w:rsidRPr="0030335B">
        <w:rPr>
          <w:rFonts w:ascii="Times New Roman" w:eastAsia="Times New Roman" w:hAnsi="Times New Roman" w:cs="Times New Roman"/>
          <w:color w:val="auto"/>
        </w:rPr>
        <w:t xml:space="preserve"> на соревнованиях предыдущих этапов.  </w:t>
      </w:r>
    </w:p>
    <w:p w14:paraId="7D2C6A38" w14:textId="33606F1F" w:rsidR="008149D3" w:rsidRPr="0030335B" w:rsidRDefault="008149D3" w:rsidP="00946786">
      <w:pPr>
        <w:spacing w:before="240"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30335B">
        <w:rPr>
          <w:rFonts w:ascii="Times New Roman" w:eastAsia="Times New Roman" w:hAnsi="Times New Roman" w:cs="Times New Roman"/>
          <w:color w:val="auto"/>
        </w:rPr>
        <w:lastRenderedPageBreak/>
        <w:t>«</w:t>
      </w:r>
      <w:r w:rsidR="002249CE" w:rsidRPr="00440FB5">
        <w:rPr>
          <w:rFonts w:ascii="Times New Roman" w:eastAsia="Times New Roman" w:hAnsi="Times New Roman" w:cs="Times New Roman"/>
          <w:i/>
          <w:iCs/>
          <w:color w:val="auto"/>
        </w:rPr>
        <w:t>Я участвую в соревнованиях по компетенции «Обслуживание и ремонт оборудования релейной защиты и автоматики</w:t>
      </w:r>
      <w:r w:rsidR="00440FB5">
        <w:rPr>
          <w:rFonts w:ascii="Times New Roman" w:eastAsia="Times New Roman" w:hAnsi="Times New Roman" w:cs="Times New Roman"/>
          <w:color w:val="auto"/>
        </w:rPr>
        <w:t>»</w:t>
      </w:r>
      <w:r w:rsidR="002249CE" w:rsidRPr="0030335B">
        <w:rPr>
          <w:rFonts w:ascii="Times New Roman" w:eastAsia="Times New Roman" w:hAnsi="Times New Roman" w:cs="Times New Roman"/>
          <w:color w:val="auto"/>
        </w:rPr>
        <w:t xml:space="preserve">, – рассказывает </w:t>
      </w:r>
      <w:r w:rsidR="002249CE" w:rsidRPr="00440FB5">
        <w:rPr>
          <w:rFonts w:ascii="Times New Roman" w:eastAsia="Times New Roman" w:hAnsi="Times New Roman" w:cs="Times New Roman"/>
          <w:b/>
          <w:bCs/>
          <w:color w:val="auto"/>
        </w:rPr>
        <w:t>Данил Аксянов</w:t>
      </w:r>
      <w:r w:rsidR="002249CE" w:rsidRPr="0030335B">
        <w:rPr>
          <w:rFonts w:ascii="Times New Roman" w:eastAsia="Times New Roman" w:hAnsi="Times New Roman" w:cs="Times New Roman"/>
          <w:color w:val="auto"/>
        </w:rPr>
        <w:t>, студент 4-го курса Строительно-энергетическ</w:t>
      </w:r>
      <w:r w:rsidR="00440FB5">
        <w:rPr>
          <w:rFonts w:ascii="Times New Roman" w:eastAsia="Times New Roman" w:hAnsi="Times New Roman" w:cs="Times New Roman"/>
          <w:color w:val="auto"/>
        </w:rPr>
        <w:t>ого</w:t>
      </w:r>
      <w:r w:rsidR="002249CE" w:rsidRPr="0030335B">
        <w:rPr>
          <w:rFonts w:ascii="Times New Roman" w:eastAsia="Times New Roman" w:hAnsi="Times New Roman" w:cs="Times New Roman"/>
          <w:color w:val="auto"/>
        </w:rPr>
        <w:t xml:space="preserve"> колледж</w:t>
      </w:r>
      <w:r w:rsidR="00440FB5">
        <w:rPr>
          <w:rFonts w:ascii="Times New Roman" w:eastAsia="Times New Roman" w:hAnsi="Times New Roman" w:cs="Times New Roman"/>
          <w:color w:val="auto"/>
        </w:rPr>
        <w:t>а</w:t>
      </w:r>
      <w:r w:rsidR="002249CE" w:rsidRPr="0030335B">
        <w:rPr>
          <w:rFonts w:ascii="Times New Roman" w:eastAsia="Times New Roman" w:hAnsi="Times New Roman" w:cs="Times New Roman"/>
          <w:color w:val="auto"/>
        </w:rPr>
        <w:t xml:space="preserve"> (образовательно-производственный кампус) им. П. </w:t>
      </w:r>
      <w:proofErr w:type="spellStart"/>
      <w:r w:rsidR="002249CE" w:rsidRPr="0030335B">
        <w:rPr>
          <w:rFonts w:ascii="Times New Roman" w:eastAsia="Times New Roman" w:hAnsi="Times New Roman" w:cs="Times New Roman"/>
          <w:color w:val="auto"/>
        </w:rPr>
        <w:t>Мачнева</w:t>
      </w:r>
      <w:proofErr w:type="spellEnd"/>
      <w:r w:rsidR="002249CE" w:rsidRPr="0030335B">
        <w:rPr>
          <w:rFonts w:ascii="Times New Roman" w:eastAsia="Times New Roman" w:hAnsi="Times New Roman" w:cs="Times New Roman"/>
          <w:color w:val="auto"/>
        </w:rPr>
        <w:t xml:space="preserve">. – </w:t>
      </w:r>
      <w:r w:rsidR="00055D05" w:rsidRPr="00440FB5">
        <w:rPr>
          <w:rFonts w:ascii="Times New Roman" w:eastAsia="Times New Roman" w:hAnsi="Times New Roman" w:cs="Times New Roman"/>
          <w:i/>
          <w:iCs/>
          <w:color w:val="auto"/>
        </w:rPr>
        <w:t xml:space="preserve">Если на региональном этапе я был уверен </w:t>
      </w:r>
      <w:r w:rsidRPr="00440FB5">
        <w:rPr>
          <w:rFonts w:ascii="Times New Roman" w:eastAsia="Times New Roman" w:hAnsi="Times New Roman" w:cs="Times New Roman"/>
          <w:i/>
          <w:iCs/>
          <w:color w:val="auto"/>
        </w:rPr>
        <w:t xml:space="preserve">в </w:t>
      </w:r>
      <w:r w:rsidR="00055D05" w:rsidRPr="00440FB5">
        <w:rPr>
          <w:rFonts w:ascii="Times New Roman" w:eastAsia="Times New Roman" w:hAnsi="Times New Roman" w:cs="Times New Roman"/>
          <w:i/>
          <w:iCs/>
          <w:color w:val="auto"/>
        </w:rPr>
        <w:t>своей победе, то на отборочном этапе сомневался до последнего</w:t>
      </w:r>
      <w:r w:rsidRPr="00440FB5">
        <w:rPr>
          <w:rFonts w:ascii="Times New Roman" w:eastAsia="Times New Roman" w:hAnsi="Times New Roman" w:cs="Times New Roman"/>
          <w:i/>
          <w:iCs/>
          <w:color w:val="auto"/>
        </w:rPr>
        <w:t>, пока не объявили результаты</w:t>
      </w:r>
      <w:r w:rsidR="002249CE" w:rsidRPr="00440FB5">
        <w:rPr>
          <w:rFonts w:ascii="Times New Roman" w:eastAsia="Times New Roman" w:hAnsi="Times New Roman" w:cs="Times New Roman"/>
          <w:i/>
          <w:iCs/>
          <w:color w:val="auto"/>
        </w:rPr>
        <w:t xml:space="preserve">. </w:t>
      </w:r>
      <w:r w:rsidRPr="00440FB5">
        <w:rPr>
          <w:rFonts w:ascii="Times New Roman" w:eastAsia="Times New Roman" w:hAnsi="Times New Roman" w:cs="Times New Roman"/>
          <w:i/>
          <w:iCs/>
          <w:color w:val="auto"/>
        </w:rPr>
        <w:t>Сейчас тоже всё неоднозначно, соперники сильные. Но, конечно, очень хочется победить, тем более, когда поддержка наставников</w:t>
      </w:r>
      <w:r w:rsidR="00807A2F">
        <w:rPr>
          <w:rFonts w:ascii="Times New Roman" w:eastAsia="Times New Roman" w:hAnsi="Times New Roman" w:cs="Times New Roman"/>
          <w:i/>
          <w:iCs/>
          <w:color w:val="auto"/>
        </w:rPr>
        <w:t xml:space="preserve"> им всей команды</w:t>
      </w:r>
      <w:r w:rsidR="002249CE" w:rsidRPr="00440FB5">
        <w:rPr>
          <w:rFonts w:ascii="Times New Roman" w:eastAsia="Times New Roman" w:hAnsi="Times New Roman" w:cs="Times New Roman"/>
          <w:i/>
          <w:iCs/>
          <w:color w:val="auto"/>
        </w:rPr>
        <w:t xml:space="preserve"> </w:t>
      </w:r>
      <w:r w:rsidRPr="00440FB5">
        <w:rPr>
          <w:rFonts w:ascii="Times New Roman" w:eastAsia="Times New Roman" w:hAnsi="Times New Roman" w:cs="Times New Roman"/>
          <w:i/>
          <w:iCs/>
          <w:color w:val="auto"/>
        </w:rPr>
        <w:t>ощущаешь на каждом шагу</w:t>
      </w:r>
      <w:r w:rsidRPr="0030335B">
        <w:rPr>
          <w:rFonts w:ascii="Times New Roman" w:eastAsia="Times New Roman" w:hAnsi="Times New Roman" w:cs="Times New Roman"/>
          <w:color w:val="auto"/>
        </w:rPr>
        <w:t xml:space="preserve">». </w:t>
      </w:r>
    </w:p>
    <w:p w14:paraId="035CBA33" w14:textId="77777777" w:rsidR="007E0AD3" w:rsidRDefault="007E0AD3" w:rsidP="007E0AD3">
      <w:pPr>
        <w:spacing w:before="240"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</w:t>
      </w:r>
      <w:r w:rsidRPr="007E0AD3">
        <w:rPr>
          <w:rFonts w:ascii="Times New Roman" w:hAnsi="Times New Roman" w:cs="Times New Roman"/>
          <w:color w:val="auto"/>
        </w:rPr>
        <w:t>одробную информацию о Финале можно получить на официальном сайте:</w:t>
      </w:r>
      <w:r>
        <w:rPr>
          <w:rFonts w:ascii="Times New Roman" w:hAnsi="Times New Roman" w:cs="Times New Roman"/>
          <w:color w:val="auto"/>
        </w:rPr>
        <w:t xml:space="preserve"> </w:t>
      </w:r>
      <w:hyperlink r:id="rId7" w:history="1">
        <w:r w:rsidRPr="00DF5D54">
          <w:rPr>
            <w:rStyle w:val="aff"/>
            <w:rFonts w:ascii="Times New Roman" w:hAnsi="Times New Roman" w:cs="Times New Roman"/>
          </w:rPr>
          <w:t>https://clck.ru/36BkP7</w:t>
        </w:r>
      </w:hyperlink>
      <w:r>
        <w:rPr>
          <w:rFonts w:ascii="Times New Roman" w:hAnsi="Times New Roman" w:cs="Times New Roman"/>
          <w:color w:val="auto"/>
        </w:rPr>
        <w:t xml:space="preserve"> </w:t>
      </w:r>
    </w:p>
    <w:p w14:paraId="580BC516" w14:textId="216D90E7" w:rsidR="00946786" w:rsidRPr="0030335B" w:rsidRDefault="007E0AD3" w:rsidP="007E0AD3">
      <w:pPr>
        <w:spacing w:before="240" w:line="276" w:lineRule="auto"/>
        <w:jc w:val="both"/>
        <w:rPr>
          <w:rFonts w:ascii="Times New Roman" w:hAnsi="Times New Roman" w:cs="Times New Roman"/>
          <w:color w:val="auto"/>
        </w:rPr>
      </w:pPr>
      <w:r w:rsidRPr="007E0AD3">
        <w:rPr>
          <w:rFonts w:ascii="Times New Roman" w:hAnsi="Times New Roman" w:cs="Times New Roman"/>
          <w:color w:val="auto"/>
        </w:rPr>
        <w:t>Станьте частью Всероссийского чемпионатного движения по профессиональному мастерству!</w:t>
      </w:r>
    </w:p>
    <w:p w14:paraId="45A355AB" w14:textId="02EFAD0D" w:rsidR="00B14199" w:rsidRPr="0030335B" w:rsidRDefault="00B14199" w:rsidP="00946786">
      <w:pPr>
        <w:jc w:val="both"/>
        <w:rPr>
          <w:rStyle w:val="aff4"/>
          <w:rFonts w:ascii="Times New Roman" w:hAnsi="Times New Roman" w:cs="Times New Roman"/>
          <w:color w:val="auto"/>
          <w:shd w:val="clear" w:color="auto" w:fill="FFFF00"/>
        </w:rPr>
      </w:pPr>
    </w:p>
    <w:p w14:paraId="1AEF4A91" w14:textId="77777777" w:rsidR="000714F5" w:rsidRDefault="000714F5" w:rsidP="000714F5">
      <w:pPr>
        <w:ind w:firstLine="567"/>
        <w:jc w:val="both"/>
        <w:rPr>
          <w:rStyle w:val="aff4"/>
          <w:rFonts w:ascii="Times New Roman" w:hAnsi="Times New Roman" w:cs="Times New Roman"/>
          <w:b/>
          <w:bCs/>
        </w:rPr>
      </w:pPr>
      <w:r w:rsidRPr="00A039F4">
        <w:rPr>
          <w:rStyle w:val="aff4"/>
          <w:rFonts w:ascii="Times New Roman" w:hAnsi="Times New Roman" w:cs="Times New Roman"/>
          <w:b/>
          <w:bCs/>
        </w:rPr>
        <w:t xml:space="preserve">Контактная информация: </w:t>
      </w:r>
    </w:p>
    <w:p w14:paraId="64656354" w14:textId="77777777" w:rsidR="000714F5" w:rsidRDefault="000714F5" w:rsidP="000714F5">
      <w:pPr>
        <w:ind w:firstLine="567"/>
        <w:jc w:val="both"/>
        <w:rPr>
          <w:rStyle w:val="aff4"/>
          <w:rFonts w:ascii="Times New Roman" w:hAnsi="Times New Roman" w:cs="Times New Roman"/>
          <w:color w:val="auto"/>
        </w:rPr>
      </w:pPr>
      <w:proofErr w:type="gramStart"/>
      <w:r w:rsidRPr="000714F5">
        <w:rPr>
          <w:rStyle w:val="aff4"/>
          <w:rFonts w:ascii="Times New Roman" w:hAnsi="Times New Roman" w:cs="Times New Roman"/>
          <w:color w:val="auto"/>
        </w:rPr>
        <w:t>Ответственный</w:t>
      </w:r>
      <w:proofErr w:type="gramEnd"/>
      <w:r w:rsidRPr="000714F5">
        <w:rPr>
          <w:rStyle w:val="aff4"/>
          <w:rFonts w:ascii="Times New Roman" w:hAnsi="Times New Roman" w:cs="Times New Roman"/>
          <w:color w:val="auto"/>
        </w:rPr>
        <w:t xml:space="preserve"> за взаимодействие со СМИ в регионе: </w:t>
      </w:r>
    </w:p>
    <w:p w14:paraId="09A6C5AF" w14:textId="5D781FB6" w:rsidR="000714F5" w:rsidRPr="000714F5" w:rsidRDefault="000714F5" w:rsidP="000714F5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0714F5">
        <w:rPr>
          <w:rStyle w:val="aff4"/>
          <w:rFonts w:ascii="Times New Roman" w:hAnsi="Times New Roman" w:cs="Times New Roman"/>
          <w:color w:val="auto"/>
        </w:rPr>
        <w:t xml:space="preserve">Петропавловская Екатерина Алексеевна, +7 (927) 205-57-60, </w:t>
      </w:r>
      <w:r w:rsidRPr="000714F5">
        <w:rPr>
          <w:rFonts w:ascii="Arial" w:hAnsi="Arial" w:cs="Arial"/>
          <w:color w:val="auto"/>
          <w:sz w:val="20"/>
          <w:szCs w:val="20"/>
          <w:shd w:val="clear" w:color="auto" w:fill="FFFFFF"/>
        </w:rPr>
        <w:t>pr@cposo.ru</w:t>
      </w:r>
    </w:p>
    <w:p w14:paraId="0759C59D" w14:textId="77777777" w:rsidR="000714F5" w:rsidRDefault="000714F5" w:rsidP="000714F5">
      <w:pPr>
        <w:ind w:firstLine="567"/>
        <w:jc w:val="both"/>
        <w:rPr>
          <w:rStyle w:val="aff4"/>
          <w:rFonts w:ascii="Times New Roman" w:hAnsi="Times New Roman" w:cs="Times New Roman"/>
        </w:rPr>
      </w:pPr>
    </w:p>
    <w:p w14:paraId="0B8AEDC0" w14:textId="395B8713" w:rsidR="000714F5" w:rsidRPr="00A039F4" w:rsidRDefault="000714F5" w:rsidP="000714F5">
      <w:pPr>
        <w:ind w:firstLine="567"/>
        <w:jc w:val="both"/>
        <w:rPr>
          <w:rStyle w:val="aff4"/>
          <w:rFonts w:ascii="Times New Roman" w:hAnsi="Times New Roman" w:cs="Times New Roman"/>
        </w:rPr>
      </w:pPr>
      <w:proofErr w:type="gramStart"/>
      <w:r w:rsidRPr="00A039F4">
        <w:rPr>
          <w:rStyle w:val="aff4"/>
          <w:rFonts w:ascii="Times New Roman" w:hAnsi="Times New Roman" w:cs="Times New Roman"/>
        </w:rPr>
        <w:t>Ответственная</w:t>
      </w:r>
      <w:proofErr w:type="gramEnd"/>
      <w:r w:rsidRPr="00A039F4">
        <w:rPr>
          <w:rStyle w:val="aff4"/>
          <w:rFonts w:ascii="Times New Roman" w:hAnsi="Times New Roman" w:cs="Times New Roman"/>
        </w:rPr>
        <w:t xml:space="preserve"> за взаимодействие со СМИ</w:t>
      </w:r>
    </w:p>
    <w:p w14:paraId="6BCF84F6" w14:textId="77777777" w:rsidR="000714F5" w:rsidRPr="00A039F4" w:rsidRDefault="000714F5" w:rsidP="000714F5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A039F4">
        <w:rPr>
          <w:rStyle w:val="aff4"/>
          <w:rFonts w:ascii="Times New Roman" w:hAnsi="Times New Roman" w:cs="Times New Roman"/>
        </w:rPr>
        <w:t xml:space="preserve">Всероссийского чемпионатного движения </w:t>
      </w:r>
    </w:p>
    <w:p w14:paraId="132CC3A3" w14:textId="77777777" w:rsidR="000714F5" w:rsidRPr="00A039F4" w:rsidRDefault="000714F5" w:rsidP="000714F5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A039F4">
        <w:rPr>
          <w:rStyle w:val="aff4"/>
          <w:rFonts w:ascii="Times New Roman" w:hAnsi="Times New Roman" w:cs="Times New Roman"/>
        </w:rPr>
        <w:t xml:space="preserve">по профессиональному мастерству </w:t>
      </w:r>
    </w:p>
    <w:p w14:paraId="3759F7D7" w14:textId="77777777" w:rsidR="000714F5" w:rsidRDefault="000714F5" w:rsidP="000714F5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A039F4">
        <w:rPr>
          <w:rStyle w:val="aff4"/>
          <w:rFonts w:ascii="Times New Roman" w:hAnsi="Times New Roman" w:cs="Times New Roman"/>
        </w:rPr>
        <w:t>Тишкина Анастасия Ильинична</w:t>
      </w:r>
      <w:r>
        <w:rPr>
          <w:rStyle w:val="aff4"/>
          <w:rFonts w:ascii="Times New Roman" w:hAnsi="Times New Roman" w:cs="Times New Roman"/>
        </w:rPr>
        <w:t xml:space="preserve">, </w:t>
      </w:r>
      <w:r w:rsidRPr="00A039F4">
        <w:rPr>
          <w:rStyle w:val="aff4"/>
          <w:rFonts w:ascii="Times New Roman" w:hAnsi="Times New Roman" w:cs="Times New Roman"/>
        </w:rPr>
        <w:t>+7 (913) 360-83-23,</w:t>
      </w:r>
      <w:r>
        <w:rPr>
          <w:rStyle w:val="aff4"/>
          <w:rFonts w:ascii="Times New Roman" w:hAnsi="Times New Roman" w:cs="Times New Roman"/>
        </w:rPr>
        <w:t xml:space="preserve"> </w:t>
      </w:r>
      <w:hyperlink r:id="rId8" w:history="1">
        <w:r w:rsidRPr="00C16B11">
          <w:rPr>
            <w:rStyle w:val="aff"/>
            <w:rFonts w:ascii="Times New Roman" w:hAnsi="Times New Roman" w:cs="Times New Roman"/>
          </w:rPr>
          <w:t>pr@pro.firpo.ru</w:t>
        </w:r>
      </w:hyperlink>
    </w:p>
    <w:p w14:paraId="1185D2B8" w14:textId="77777777" w:rsidR="000714F5" w:rsidRPr="00A039F4" w:rsidRDefault="000714F5" w:rsidP="000714F5">
      <w:pPr>
        <w:ind w:firstLine="567"/>
        <w:jc w:val="both"/>
        <w:rPr>
          <w:rFonts w:ascii="Times New Roman" w:hAnsi="Times New Roman" w:cs="Times New Roman"/>
        </w:rPr>
      </w:pPr>
      <w:r>
        <w:rPr>
          <w:rStyle w:val="aff4"/>
          <w:rFonts w:ascii="Times New Roman" w:hAnsi="Times New Roman" w:cs="Times New Roman"/>
        </w:rPr>
        <w:t>О</w:t>
      </w:r>
      <w:r w:rsidRPr="00A039F4">
        <w:rPr>
          <w:rStyle w:val="aff4"/>
          <w:rFonts w:ascii="Times New Roman" w:hAnsi="Times New Roman" w:cs="Times New Roman"/>
        </w:rPr>
        <w:t>фициальный сайт</w:t>
      </w:r>
      <w:r>
        <w:rPr>
          <w:rStyle w:val="aff4"/>
          <w:rFonts w:ascii="Times New Roman" w:hAnsi="Times New Roman" w:cs="Times New Roman"/>
        </w:rPr>
        <w:t xml:space="preserve"> Всероссийского чемпионатного движения по профессиональному мастерству</w:t>
      </w:r>
      <w:r w:rsidRPr="00A039F4">
        <w:rPr>
          <w:rStyle w:val="aff4"/>
          <w:rFonts w:ascii="Times New Roman" w:hAnsi="Times New Roman" w:cs="Times New Roman"/>
        </w:rPr>
        <w:t xml:space="preserve">: </w:t>
      </w:r>
      <w:hyperlink r:id="rId9" w:history="1">
        <w:r w:rsidRPr="00C16B11">
          <w:rPr>
            <w:rStyle w:val="aff"/>
            <w:rFonts w:ascii="Times New Roman" w:hAnsi="Times New Roman" w:cs="Times New Roman"/>
          </w:rPr>
          <w:t>https://pro.firpo.ru/</w:t>
        </w:r>
      </w:hyperlink>
      <w:r>
        <w:rPr>
          <w:rStyle w:val="aff4"/>
          <w:rFonts w:ascii="Times New Roman" w:hAnsi="Times New Roman" w:cs="Times New Roman"/>
        </w:rPr>
        <w:t xml:space="preserve">. </w:t>
      </w:r>
    </w:p>
    <w:p w14:paraId="2FAEBB75" w14:textId="77777777" w:rsidR="00415ABF" w:rsidRDefault="00415ABF"/>
    <w:sectPr w:rsidR="00415ABF">
      <w:headerReference w:type="default" r:id="rId10"/>
      <w:footerReference w:type="default" r:id="rId11"/>
      <w:pgSz w:w="11900" w:h="16840"/>
      <w:pgMar w:top="170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23E2B8" w14:textId="77777777" w:rsidR="00782F3C" w:rsidRDefault="00782F3C">
      <w:r>
        <w:separator/>
      </w:r>
    </w:p>
  </w:endnote>
  <w:endnote w:type="continuationSeparator" w:id="0">
    <w:p w14:paraId="157E42F7" w14:textId="77777777" w:rsidR="00782F3C" w:rsidRDefault="00782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Sylfaen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7CF5C" w14:textId="77777777" w:rsidR="00415ABF" w:rsidRDefault="00415ABF">
    <w:pPr>
      <w:pStyle w:val="af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5CEB68" w14:textId="77777777" w:rsidR="00782F3C" w:rsidRDefault="00782F3C">
      <w:r>
        <w:separator/>
      </w:r>
    </w:p>
  </w:footnote>
  <w:footnote w:type="continuationSeparator" w:id="0">
    <w:p w14:paraId="3430606C" w14:textId="77777777" w:rsidR="00782F3C" w:rsidRDefault="00782F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8F80E" w14:textId="77777777" w:rsidR="00415ABF" w:rsidRDefault="004D2DDD">
    <w:pPr>
      <w:tabs>
        <w:tab w:val="left" w:pos="7185"/>
      </w:tabs>
    </w:pPr>
    <w:r>
      <w:rPr>
        <w:noProof/>
      </w:rPr>
      <w:drawing>
        <wp:anchor distT="152400" distB="152400" distL="152400" distR="152400" simplePos="0" relativeHeight="251623424" behindDoc="1" locked="0" layoutInCell="1" allowOverlap="1" wp14:anchorId="2CF003EA" wp14:editId="0ED2EF45">
          <wp:simplePos x="0" y="0"/>
          <wp:positionH relativeFrom="page">
            <wp:posOffset>6313804</wp:posOffset>
          </wp:positionH>
          <wp:positionV relativeFrom="page">
            <wp:posOffset>269875</wp:posOffset>
          </wp:positionV>
          <wp:extent cx="702945" cy="575945"/>
          <wp:effectExtent l="0" t="0" r="0" b="0"/>
          <wp:wrapNone/>
          <wp:docPr id="1073742035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0" name="officeArt object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24448" behindDoc="1" locked="0" layoutInCell="1" allowOverlap="1" wp14:anchorId="4D31D394" wp14:editId="0B8EA05F">
          <wp:simplePos x="0" y="0"/>
          <wp:positionH relativeFrom="page">
            <wp:posOffset>2331085</wp:posOffset>
          </wp:positionH>
          <wp:positionV relativeFrom="page">
            <wp:posOffset>234950</wp:posOffset>
          </wp:positionV>
          <wp:extent cx="666750" cy="662941"/>
          <wp:effectExtent l="0" t="0" r="0" b="0"/>
          <wp:wrapNone/>
          <wp:docPr id="1073742036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1" name="officeArt object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" cy="6629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25472" behindDoc="1" locked="0" layoutInCell="1" allowOverlap="1" wp14:anchorId="79AB1A8D" wp14:editId="34267C59">
          <wp:simplePos x="0" y="0"/>
          <wp:positionH relativeFrom="page">
            <wp:posOffset>3717925</wp:posOffset>
          </wp:positionH>
          <wp:positionV relativeFrom="page">
            <wp:posOffset>219709</wp:posOffset>
          </wp:positionV>
          <wp:extent cx="661035" cy="638175"/>
          <wp:effectExtent l="0" t="0" r="0" b="0"/>
          <wp:wrapNone/>
          <wp:docPr id="1073742037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2" name="officeArt object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035" cy="638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26496" behindDoc="1" locked="0" layoutInCell="1" allowOverlap="1" wp14:anchorId="437D362D" wp14:editId="35944001">
          <wp:simplePos x="0" y="0"/>
          <wp:positionH relativeFrom="page">
            <wp:posOffset>5093335</wp:posOffset>
          </wp:positionH>
          <wp:positionV relativeFrom="page">
            <wp:posOffset>253365</wp:posOffset>
          </wp:positionV>
          <wp:extent cx="563880" cy="561975"/>
          <wp:effectExtent l="0" t="0" r="0" b="0"/>
          <wp:wrapNone/>
          <wp:docPr id="1073742038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3" name="officeArt object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" cy="5619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27520" behindDoc="1" locked="0" layoutInCell="1" allowOverlap="1" wp14:anchorId="1368302C" wp14:editId="1F0CB83E">
          <wp:simplePos x="0" y="0"/>
          <wp:positionH relativeFrom="page">
            <wp:posOffset>736600</wp:posOffset>
          </wp:positionH>
          <wp:positionV relativeFrom="page">
            <wp:posOffset>120650</wp:posOffset>
          </wp:positionV>
          <wp:extent cx="1238885" cy="1047750"/>
          <wp:effectExtent l="0" t="0" r="0" b="0"/>
          <wp:wrapNone/>
          <wp:docPr id="1073742039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4" name="officeArt object"/>
                  <pic:cNvPicPr>
                    <a:picLocks noChangeAspect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885" cy="10477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F19"/>
    <w:rsid w:val="00032192"/>
    <w:rsid w:val="00055D05"/>
    <w:rsid w:val="000714F5"/>
    <w:rsid w:val="000733A7"/>
    <w:rsid w:val="000F4020"/>
    <w:rsid w:val="0012633F"/>
    <w:rsid w:val="00152E68"/>
    <w:rsid w:val="001A127B"/>
    <w:rsid w:val="001C10CB"/>
    <w:rsid w:val="00222B1E"/>
    <w:rsid w:val="002249CE"/>
    <w:rsid w:val="00231D9D"/>
    <w:rsid w:val="00272A65"/>
    <w:rsid w:val="002A0603"/>
    <w:rsid w:val="0030335B"/>
    <w:rsid w:val="003800F2"/>
    <w:rsid w:val="003A2701"/>
    <w:rsid w:val="003E60EF"/>
    <w:rsid w:val="00415ABF"/>
    <w:rsid w:val="00431100"/>
    <w:rsid w:val="00440FB5"/>
    <w:rsid w:val="004A4374"/>
    <w:rsid w:val="004D2DDD"/>
    <w:rsid w:val="004E6A4E"/>
    <w:rsid w:val="005224F1"/>
    <w:rsid w:val="00554D96"/>
    <w:rsid w:val="005816FD"/>
    <w:rsid w:val="00582710"/>
    <w:rsid w:val="006201D5"/>
    <w:rsid w:val="00645420"/>
    <w:rsid w:val="00654DDD"/>
    <w:rsid w:val="00677798"/>
    <w:rsid w:val="006D66ED"/>
    <w:rsid w:val="007045D9"/>
    <w:rsid w:val="00705C65"/>
    <w:rsid w:val="00710710"/>
    <w:rsid w:val="00782F3C"/>
    <w:rsid w:val="007909B9"/>
    <w:rsid w:val="007D58CB"/>
    <w:rsid w:val="007E0AD3"/>
    <w:rsid w:val="007F633F"/>
    <w:rsid w:val="00807A2F"/>
    <w:rsid w:val="008121AF"/>
    <w:rsid w:val="00813C4D"/>
    <w:rsid w:val="008149D3"/>
    <w:rsid w:val="008423BC"/>
    <w:rsid w:val="00850B40"/>
    <w:rsid w:val="00880FBF"/>
    <w:rsid w:val="008E2042"/>
    <w:rsid w:val="00900245"/>
    <w:rsid w:val="009323D0"/>
    <w:rsid w:val="00946786"/>
    <w:rsid w:val="0094696D"/>
    <w:rsid w:val="009855CA"/>
    <w:rsid w:val="009A5A04"/>
    <w:rsid w:val="009D7F19"/>
    <w:rsid w:val="00A039F4"/>
    <w:rsid w:val="00A15B74"/>
    <w:rsid w:val="00A255C0"/>
    <w:rsid w:val="00A26341"/>
    <w:rsid w:val="00A326A4"/>
    <w:rsid w:val="00A90FF5"/>
    <w:rsid w:val="00B014BF"/>
    <w:rsid w:val="00B14199"/>
    <w:rsid w:val="00B15245"/>
    <w:rsid w:val="00B21C02"/>
    <w:rsid w:val="00B61445"/>
    <w:rsid w:val="00B655A5"/>
    <w:rsid w:val="00BE12DF"/>
    <w:rsid w:val="00BE689C"/>
    <w:rsid w:val="00BF4B0A"/>
    <w:rsid w:val="00BF5226"/>
    <w:rsid w:val="00CC3326"/>
    <w:rsid w:val="00D45AED"/>
    <w:rsid w:val="00D54BB2"/>
    <w:rsid w:val="00D61B7E"/>
    <w:rsid w:val="00DA01BF"/>
    <w:rsid w:val="00DB00BC"/>
    <w:rsid w:val="00DF4D17"/>
    <w:rsid w:val="00E76FAC"/>
    <w:rsid w:val="00EC1CBA"/>
    <w:rsid w:val="00EF49FB"/>
    <w:rsid w:val="00F03212"/>
    <w:rsid w:val="00F26344"/>
    <w:rsid w:val="00F472A0"/>
    <w:rsid w:val="00F72FD5"/>
    <w:rsid w:val="00F90C19"/>
    <w:rsid w:val="00F95C32"/>
    <w:rsid w:val="00FA6B5D"/>
    <w:rsid w:val="00FB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011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 w:cs="Arial Unicode MS"/>
      <w:color w:val="000000"/>
      <w:sz w:val="24"/>
      <w:szCs w:val="24"/>
    </w:rPr>
  </w:style>
  <w:style w:type="paragraph" w:styleId="1">
    <w:name w:val="heading 1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7D7D7D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Pr>
      <w:rFonts w:asciiTheme="majorHAnsi" w:eastAsiaTheme="majorEastAsia" w:hAnsiTheme="majorHAnsi" w:cstheme="majorBidi"/>
      <w:color w:val="7D7D7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Plain Text"/>
    <w:link w:val="af9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paragraph" w:styleId="afa">
    <w:name w:val="header"/>
    <w:link w:val="afb"/>
    <w:uiPriority w:val="99"/>
    <w:unhideWhenUsed/>
  </w:style>
  <w:style w:type="character" w:customStyle="1" w:styleId="afb">
    <w:name w:val="Верхний колонтитул Знак"/>
    <w:link w:val="afa"/>
    <w:uiPriority w:val="99"/>
  </w:style>
  <w:style w:type="paragraph" w:styleId="afc">
    <w:name w:val="footer"/>
    <w:link w:val="afd"/>
    <w:uiPriority w:val="99"/>
    <w:unhideWhenUsed/>
  </w:style>
  <w:style w:type="character" w:customStyle="1" w:styleId="afd">
    <w:name w:val="Нижний колонтитул Знак"/>
    <w:link w:val="afc"/>
    <w:uiPriority w:val="99"/>
  </w:style>
  <w:style w:type="paragraph" w:styleId="afe">
    <w:name w:val="caption"/>
    <w:uiPriority w:val="35"/>
    <w:unhideWhenUsed/>
    <w:qFormat/>
    <w:pPr>
      <w:spacing w:after="200"/>
    </w:pPr>
    <w:rPr>
      <w:i/>
      <w:iCs/>
      <w:color w:val="A7A7A7" w:themeColor="text2"/>
      <w:sz w:val="18"/>
      <w:szCs w:val="18"/>
    </w:rPr>
  </w:style>
  <w:style w:type="character" w:styleId="aff">
    <w:name w:val="Hyperlink"/>
    <w:uiPriority w:val="99"/>
    <w:rPr>
      <w:u w:val="single"/>
    </w:rPr>
  </w:style>
  <w:style w:type="table" w:customStyle="1" w:styleId="TableNormal">
    <w:name w:val="Table 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0">
    <w:name w:val="Колонтитулы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ff1">
    <w:name w:val="Нет A"/>
    <w:uiPriority w:val="99"/>
  </w:style>
  <w:style w:type="paragraph" w:styleId="aff2">
    <w:name w:val="Body Text"/>
    <w:uiPriority w:val="99"/>
    <w:rPr>
      <w:rFonts w:ascii="Helvetica Neue" w:hAnsi="Helvetica Neue" w:cs="Arial Unicode MS"/>
      <w:color w:val="000000"/>
      <w:sz w:val="22"/>
      <w:szCs w:val="22"/>
    </w:rPr>
  </w:style>
  <w:style w:type="paragraph" w:customStyle="1" w:styleId="Aff3">
    <w:name w:val="По умолчанию A"/>
    <w:uiPriority w:val="99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ff4">
    <w:name w:val="Нет"/>
    <w:uiPriority w:val="99"/>
  </w:style>
  <w:style w:type="character" w:customStyle="1" w:styleId="Hyperlink0">
    <w:name w:val="Hyperlink.0"/>
    <w:basedOn w:val="aff4"/>
    <w:uiPriority w:val="99"/>
    <w:rPr>
      <w:outline w:val="0"/>
      <w:shadow w:val="0"/>
      <w:emboss w:val="0"/>
      <w:imprint w:val="0"/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ff4"/>
    <w:uiPriority w:val="99"/>
    <w:rPr>
      <w:rFonts w:ascii="Calibri" w:eastAsia="Calibri" w:hAnsi="Calibri" w:cs="Calibri"/>
      <w:outline w:val="0"/>
      <w:shadow w:val="0"/>
      <w:emboss w:val="0"/>
      <w:imprint w:val="0"/>
      <w:color w:val="000000"/>
      <w:sz w:val="22"/>
      <w:szCs w:val="22"/>
      <w:u w:val="none" w:color="000000"/>
    </w:rPr>
  </w:style>
  <w:style w:type="paragraph" w:styleId="aff5">
    <w:name w:val="Balloon Text"/>
    <w:basedOn w:val="a"/>
    <w:link w:val="af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f6">
    <w:name w:val="Текст выноски Знак"/>
    <w:basedOn w:val="a0"/>
    <w:link w:val="aff5"/>
    <w:uiPriority w:val="99"/>
    <w:semiHidden/>
    <w:rPr>
      <w:rFonts w:ascii="Segoe UI" w:hAnsi="Segoe UI" w:cs="Segoe UI"/>
      <w:color w:val="000000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039F4"/>
    <w:rPr>
      <w:color w:val="605E5C"/>
      <w:shd w:val="clear" w:color="auto" w:fill="E1DFDD"/>
    </w:rPr>
  </w:style>
  <w:style w:type="character" w:styleId="aff7">
    <w:name w:val="FollowedHyperlink"/>
    <w:basedOn w:val="a0"/>
    <w:uiPriority w:val="99"/>
    <w:semiHidden/>
    <w:unhideWhenUsed/>
    <w:rsid w:val="00DA01BF"/>
    <w:rPr>
      <w:color w:val="FF00FF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E0AD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 w:cs="Arial Unicode MS"/>
      <w:color w:val="000000"/>
      <w:sz w:val="24"/>
      <w:szCs w:val="24"/>
    </w:rPr>
  </w:style>
  <w:style w:type="paragraph" w:styleId="1">
    <w:name w:val="heading 1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7D7D7D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Pr>
      <w:rFonts w:asciiTheme="majorHAnsi" w:eastAsiaTheme="majorEastAsia" w:hAnsiTheme="majorHAnsi" w:cstheme="majorBidi"/>
      <w:color w:val="7D7D7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Plain Text"/>
    <w:link w:val="af9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paragraph" w:styleId="afa">
    <w:name w:val="header"/>
    <w:link w:val="afb"/>
    <w:uiPriority w:val="99"/>
    <w:unhideWhenUsed/>
  </w:style>
  <w:style w:type="character" w:customStyle="1" w:styleId="afb">
    <w:name w:val="Верхний колонтитул Знак"/>
    <w:link w:val="afa"/>
    <w:uiPriority w:val="99"/>
  </w:style>
  <w:style w:type="paragraph" w:styleId="afc">
    <w:name w:val="footer"/>
    <w:link w:val="afd"/>
    <w:uiPriority w:val="99"/>
    <w:unhideWhenUsed/>
  </w:style>
  <w:style w:type="character" w:customStyle="1" w:styleId="afd">
    <w:name w:val="Нижний колонтитул Знак"/>
    <w:link w:val="afc"/>
    <w:uiPriority w:val="99"/>
  </w:style>
  <w:style w:type="paragraph" w:styleId="afe">
    <w:name w:val="caption"/>
    <w:uiPriority w:val="35"/>
    <w:unhideWhenUsed/>
    <w:qFormat/>
    <w:pPr>
      <w:spacing w:after="200"/>
    </w:pPr>
    <w:rPr>
      <w:i/>
      <w:iCs/>
      <w:color w:val="A7A7A7" w:themeColor="text2"/>
      <w:sz w:val="18"/>
      <w:szCs w:val="18"/>
    </w:rPr>
  </w:style>
  <w:style w:type="character" w:styleId="aff">
    <w:name w:val="Hyperlink"/>
    <w:uiPriority w:val="99"/>
    <w:rPr>
      <w:u w:val="single"/>
    </w:rPr>
  </w:style>
  <w:style w:type="table" w:customStyle="1" w:styleId="TableNormal">
    <w:name w:val="Table 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0">
    <w:name w:val="Колонтитулы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ff1">
    <w:name w:val="Нет A"/>
    <w:uiPriority w:val="99"/>
  </w:style>
  <w:style w:type="paragraph" w:styleId="aff2">
    <w:name w:val="Body Text"/>
    <w:uiPriority w:val="99"/>
    <w:rPr>
      <w:rFonts w:ascii="Helvetica Neue" w:hAnsi="Helvetica Neue" w:cs="Arial Unicode MS"/>
      <w:color w:val="000000"/>
      <w:sz w:val="22"/>
      <w:szCs w:val="22"/>
    </w:rPr>
  </w:style>
  <w:style w:type="paragraph" w:customStyle="1" w:styleId="Aff3">
    <w:name w:val="По умолчанию A"/>
    <w:uiPriority w:val="99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ff4">
    <w:name w:val="Нет"/>
    <w:uiPriority w:val="99"/>
  </w:style>
  <w:style w:type="character" w:customStyle="1" w:styleId="Hyperlink0">
    <w:name w:val="Hyperlink.0"/>
    <w:basedOn w:val="aff4"/>
    <w:uiPriority w:val="99"/>
    <w:rPr>
      <w:outline w:val="0"/>
      <w:shadow w:val="0"/>
      <w:emboss w:val="0"/>
      <w:imprint w:val="0"/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ff4"/>
    <w:uiPriority w:val="99"/>
    <w:rPr>
      <w:rFonts w:ascii="Calibri" w:eastAsia="Calibri" w:hAnsi="Calibri" w:cs="Calibri"/>
      <w:outline w:val="0"/>
      <w:shadow w:val="0"/>
      <w:emboss w:val="0"/>
      <w:imprint w:val="0"/>
      <w:color w:val="000000"/>
      <w:sz w:val="22"/>
      <w:szCs w:val="22"/>
      <w:u w:val="none" w:color="000000"/>
    </w:rPr>
  </w:style>
  <w:style w:type="paragraph" w:styleId="aff5">
    <w:name w:val="Balloon Text"/>
    <w:basedOn w:val="a"/>
    <w:link w:val="af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f6">
    <w:name w:val="Текст выноски Знак"/>
    <w:basedOn w:val="a0"/>
    <w:link w:val="aff5"/>
    <w:uiPriority w:val="99"/>
    <w:semiHidden/>
    <w:rPr>
      <w:rFonts w:ascii="Segoe UI" w:hAnsi="Segoe UI" w:cs="Segoe UI"/>
      <w:color w:val="000000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039F4"/>
    <w:rPr>
      <w:color w:val="605E5C"/>
      <w:shd w:val="clear" w:color="auto" w:fill="E1DFDD"/>
    </w:rPr>
  </w:style>
  <w:style w:type="character" w:styleId="aff7">
    <w:name w:val="FollowedHyperlink"/>
    <w:basedOn w:val="a0"/>
    <w:uiPriority w:val="99"/>
    <w:semiHidden/>
    <w:unhideWhenUsed/>
    <w:rsid w:val="00DA01BF"/>
    <w:rPr>
      <w:color w:val="FF00FF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E0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@pro.firpo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lck.ru/36BkP7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ro.firpo.ru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Helvetica Neue"/>
        <a:ea typeface="Helvetica Neue"/>
        <a:cs typeface="Helvetica Neue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Агапова Светлана Георгиевна</cp:lastModifiedBy>
  <cp:revision>2</cp:revision>
  <cp:lastPrinted>2023-11-13T12:06:00Z</cp:lastPrinted>
  <dcterms:created xsi:type="dcterms:W3CDTF">2023-11-21T08:09:00Z</dcterms:created>
  <dcterms:modified xsi:type="dcterms:W3CDTF">2023-11-21T08:09:00Z</dcterms:modified>
</cp:coreProperties>
</file>